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96" w:rsidRPr="000361D1" w:rsidRDefault="00820296" w:rsidP="00820296">
      <w:pPr>
        <w:pStyle w:val="BodyText3"/>
        <w:rPr>
          <w:sz w:val="32"/>
          <w:szCs w:val="32"/>
        </w:rPr>
      </w:pPr>
      <w:r w:rsidRPr="000361D1">
        <w:rPr>
          <w:sz w:val="32"/>
          <w:szCs w:val="32"/>
        </w:rPr>
        <w:t>ТЕРРИТОРИАЛЬНАЯ ИЗБИРАТЕЛЬНАЯ  КОМИССИЯ</w:t>
      </w:r>
      <w:r w:rsidRPr="000361D1">
        <w:rPr>
          <w:sz w:val="32"/>
          <w:szCs w:val="32"/>
        </w:rPr>
        <w:br/>
        <w:t xml:space="preserve">КУРСКОГО РАЙОНА  </w:t>
      </w:r>
    </w:p>
    <w:p w:rsidR="00820296" w:rsidRDefault="00820296" w:rsidP="00820296">
      <w:pPr>
        <w:jc w:val="center"/>
        <w:rPr>
          <w:b/>
        </w:rPr>
      </w:pPr>
    </w:p>
    <w:p w:rsidR="00820296" w:rsidRDefault="00820296" w:rsidP="00820296">
      <w:pPr>
        <w:jc w:val="center"/>
        <w:rPr>
          <w:b/>
        </w:rPr>
      </w:pPr>
      <w:r>
        <w:rPr>
          <w:b/>
          <w:sz w:val="40"/>
        </w:rPr>
        <w:t>ПОСТАНОВЛЕНИЕ</w:t>
      </w:r>
    </w:p>
    <w:p w:rsidR="00820296" w:rsidRDefault="00820296" w:rsidP="00820296">
      <w:pPr>
        <w:jc w:val="center"/>
        <w:rPr>
          <w:b/>
        </w:rPr>
      </w:pPr>
    </w:p>
    <w:p w:rsidR="00820296" w:rsidRDefault="00820296" w:rsidP="00820296">
      <w:pPr>
        <w:jc w:val="center"/>
        <w:rPr>
          <w:b/>
        </w:rPr>
      </w:pPr>
    </w:p>
    <w:p w:rsidR="00820296" w:rsidRDefault="00820296" w:rsidP="00820296">
      <w:pPr>
        <w:rPr>
          <w:szCs w:val="28"/>
        </w:rPr>
      </w:pPr>
      <w:r>
        <w:rPr>
          <w:szCs w:val="28"/>
        </w:rPr>
        <w:t xml:space="preserve">20 июля 2021 г.                           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Курская</w:t>
      </w:r>
      <w:proofErr w:type="gramEnd"/>
      <w:r>
        <w:rPr>
          <w:szCs w:val="28"/>
        </w:rPr>
        <w:t xml:space="preserve">                                         № 11/47   </w:t>
      </w:r>
    </w:p>
    <w:p w:rsidR="00820296" w:rsidRPr="00BC28BB" w:rsidRDefault="00820296" w:rsidP="00820296">
      <w:pPr>
        <w:pStyle w:val="a5"/>
        <w:widowControl w:val="0"/>
        <w:rPr>
          <w:szCs w:val="28"/>
        </w:rPr>
      </w:pPr>
    </w:p>
    <w:p w:rsidR="00086A70" w:rsidRDefault="00820296" w:rsidP="00086A70">
      <w:pPr>
        <w:pStyle w:val="14-15"/>
        <w:tabs>
          <w:tab w:val="left" w:pos="-2410"/>
          <w:tab w:val="left" w:pos="0"/>
        </w:tabs>
        <w:spacing w:line="240" w:lineRule="exact"/>
        <w:ind w:firstLine="0"/>
        <w:jc w:val="center"/>
        <w:rPr>
          <w:szCs w:val="28"/>
        </w:rPr>
      </w:pPr>
      <w:r w:rsidRPr="00BC28BB">
        <w:rPr>
          <w:szCs w:val="28"/>
        </w:rPr>
        <w:t xml:space="preserve">О регистрации уполномоченного представителя по финансовым вопросам кандидата в депутаты Думы Ставропольского края </w:t>
      </w:r>
      <w:r>
        <w:rPr>
          <w:szCs w:val="28"/>
        </w:rPr>
        <w:t>седьмого</w:t>
      </w:r>
      <w:r>
        <w:rPr>
          <w:szCs w:val="28"/>
        </w:rPr>
        <w:t xml:space="preserve"> созыва выдвинутого по одномандатному избирательному округу №</w:t>
      </w:r>
      <w:r>
        <w:rPr>
          <w:szCs w:val="28"/>
        </w:rPr>
        <w:t xml:space="preserve"> 9</w:t>
      </w:r>
      <w:r w:rsidR="00086A70">
        <w:rPr>
          <w:szCs w:val="28"/>
        </w:rPr>
        <w:t xml:space="preserve"> </w:t>
      </w:r>
    </w:p>
    <w:p w:rsidR="00820296" w:rsidRDefault="00820296" w:rsidP="00086A70">
      <w:pPr>
        <w:pStyle w:val="14-15"/>
        <w:tabs>
          <w:tab w:val="left" w:pos="-2410"/>
          <w:tab w:val="left" w:pos="0"/>
        </w:tabs>
        <w:spacing w:line="240" w:lineRule="exact"/>
        <w:ind w:firstLine="0"/>
        <w:jc w:val="center"/>
        <w:rPr>
          <w:szCs w:val="28"/>
        </w:rPr>
      </w:pPr>
      <w:r>
        <w:rPr>
          <w:szCs w:val="28"/>
        </w:rPr>
        <w:t>Гонтаря Юрия Афанасьевича</w:t>
      </w:r>
    </w:p>
    <w:p w:rsidR="00820296" w:rsidRPr="00710D40" w:rsidRDefault="00820296" w:rsidP="00820296">
      <w:pPr>
        <w:pStyle w:val="14-15"/>
        <w:tabs>
          <w:tab w:val="left" w:pos="-2410"/>
          <w:tab w:val="left" w:pos="4253"/>
        </w:tabs>
        <w:spacing w:line="240" w:lineRule="auto"/>
        <w:ind w:firstLine="6663"/>
        <w:rPr>
          <w:szCs w:val="28"/>
        </w:rPr>
      </w:pPr>
      <w:r>
        <w:rPr>
          <w:sz w:val="22"/>
          <w:szCs w:val="22"/>
        </w:rPr>
        <w:t xml:space="preserve"> </w:t>
      </w:r>
    </w:p>
    <w:p w:rsidR="00820296" w:rsidRPr="008A7CD5" w:rsidRDefault="00820296" w:rsidP="00820296">
      <w:pPr>
        <w:pStyle w:val="14"/>
        <w:suppressLineNumbers/>
        <w:spacing w:line="216" w:lineRule="auto"/>
        <w:rPr>
          <w:b w:val="0"/>
          <w:bCs w:val="0"/>
          <w:sz w:val="20"/>
          <w:szCs w:val="20"/>
        </w:rPr>
      </w:pPr>
    </w:p>
    <w:p w:rsidR="00820296" w:rsidRPr="00820296" w:rsidRDefault="00820296" w:rsidP="00820296">
      <w:pPr>
        <w:pStyle w:val="14-15"/>
        <w:tabs>
          <w:tab w:val="left" w:pos="3261"/>
        </w:tabs>
        <w:spacing w:line="216" w:lineRule="auto"/>
        <w:ind w:firstLine="851"/>
        <w:rPr>
          <w:bCs/>
        </w:rPr>
      </w:pPr>
      <w:proofErr w:type="gramStart"/>
      <w:r w:rsidRPr="008A7CD5">
        <w:t xml:space="preserve">Рассмотрев документы, представленные в окружную избирательную комиссию одномандатного избирательного округа № </w:t>
      </w:r>
      <w:r>
        <w:t>9</w:t>
      </w:r>
      <w:r w:rsidRPr="008A7CD5">
        <w:t xml:space="preserve"> для регистрации уполномоченного представителя по финансовым вопросам кандидата в депутаты Думы Ставропольского края </w:t>
      </w:r>
      <w:r>
        <w:t xml:space="preserve"> </w:t>
      </w:r>
      <w:r>
        <w:t>седьмого</w:t>
      </w:r>
      <w:r>
        <w:t xml:space="preserve"> созыва, выдвинутого </w:t>
      </w:r>
      <w:r w:rsidRPr="008A7CD5">
        <w:t xml:space="preserve">по одномандатному избирательному </w:t>
      </w:r>
      <w:r w:rsidRPr="008A7CD5">
        <w:rPr>
          <w:bCs/>
        </w:rPr>
        <w:t>округу №</w:t>
      </w:r>
      <w:r>
        <w:rPr>
          <w:bCs/>
        </w:rPr>
        <w:t xml:space="preserve"> 9</w:t>
      </w:r>
      <w:r w:rsidRPr="00820296">
        <w:rPr>
          <w:szCs w:val="28"/>
        </w:rPr>
        <w:t xml:space="preserve"> </w:t>
      </w:r>
      <w:r>
        <w:rPr>
          <w:szCs w:val="28"/>
        </w:rPr>
        <w:t>Гонтаря Юрия Афанасьевича</w:t>
      </w:r>
      <w:r w:rsidR="00086A70">
        <w:rPr>
          <w:szCs w:val="28"/>
        </w:rPr>
        <w:t>,</w:t>
      </w:r>
      <w:r>
        <w:rPr>
          <w:szCs w:val="28"/>
        </w:rPr>
        <w:t xml:space="preserve"> </w:t>
      </w:r>
      <w:r w:rsidRPr="008A7CD5">
        <w:t xml:space="preserve">на основании </w:t>
      </w:r>
      <w:r w:rsidRPr="008A7CD5">
        <w:rPr>
          <w:bCs/>
        </w:rPr>
        <w:t xml:space="preserve">части 7 статьи 12 Закона Ставропольского края «О выборах депутатов Думы Ставропольского края», </w:t>
      </w:r>
      <w:r w:rsidRPr="001D3DF1">
        <w:rPr>
          <w:bCs/>
          <w:color w:val="000000"/>
          <w:szCs w:val="28"/>
        </w:rPr>
        <w:t>постановл</w:t>
      </w:r>
      <w:r w:rsidRPr="001D3DF1">
        <w:rPr>
          <w:bCs/>
          <w:color w:val="000000"/>
          <w:szCs w:val="28"/>
        </w:rPr>
        <w:t>е</w:t>
      </w:r>
      <w:r w:rsidRPr="001D3DF1">
        <w:rPr>
          <w:bCs/>
          <w:color w:val="000000"/>
          <w:szCs w:val="28"/>
        </w:rPr>
        <w:t xml:space="preserve">ния </w:t>
      </w:r>
      <w:r w:rsidRPr="001D3DF1">
        <w:rPr>
          <w:szCs w:val="28"/>
        </w:rPr>
        <w:t xml:space="preserve"> избирательной комиссии Ставропольского края  от 31 мая 2021 г</w:t>
      </w:r>
      <w:proofErr w:type="gramEnd"/>
      <w:r w:rsidRPr="001D3DF1">
        <w:rPr>
          <w:szCs w:val="28"/>
        </w:rPr>
        <w:t>. № 159/1366-6 «О возложении полномочий окружных избирательных к</w:t>
      </w:r>
      <w:r w:rsidRPr="001D3DF1">
        <w:rPr>
          <w:szCs w:val="28"/>
        </w:rPr>
        <w:t>о</w:t>
      </w:r>
      <w:r w:rsidRPr="001D3DF1">
        <w:rPr>
          <w:szCs w:val="28"/>
        </w:rPr>
        <w:t>миссий   по выборам депутатов Думы Ставропольского края седьмого созыва на терр</w:t>
      </w:r>
      <w:r w:rsidRPr="001D3DF1">
        <w:rPr>
          <w:szCs w:val="28"/>
        </w:rPr>
        <w:t>и</w:t>
      </w:r>
      <w:r w:rsidRPr="001D3DF1">
        <w:rPr>
          <w:szCs w:val="28"/>
        </w:rPr>
        <w:t>ториальные избирательные комиссии»,</w:t>
      </w:r>
    </w:p>
    <w:p w:rsidR="00820296" w:rsidRPr="001D3DF1" w:rsidRDefault="00820296" w:rsidP="00820296">
      <w:pPr>
        <w:ind w:firstLine="708"/>
        <w:jc w:val="both"/>
        <w:rPr>
          <w:szCs w:val="28"/>
        </w:rPr>
      </w:pPr>
      <w:r w:rsidRPr="001D3DF1">
        <w:rPr>
          <w:szCs w:val="28"/>
        </w:rPr>
        <w:t xml:space="preserve"> территор</w:t>
      </w:r>
      <w:r w:rsidRPr="001D3DF1">
        <w:rPr>
          <w:szCs w:val="28"/>
        </w:rPr>
        <w:t>и</w:t>
      </w:r>
      <w:r w:rsidRPr="001D3DF1">
        <w:rPr>
          <w:szCs w:val="28"/>
        </w:rPr>
        <w:t>альная избирательная комиссия Курского района</w:t>
      </w:r>
    </w:p>
    <w:p w:rsidR="00820296" w:rsidRDefault="00820296" w:rsidP="00820296">
      <w:pPr>
        <w:pStyle w:val="14-15"/>
        <w:tabs>
          <w:tab w:val="left" w:pos="3261"/>
        </w:tabs>
        <w:spacing w:line="216" w:lineRule="auto"/>
        <w:ind w:firstLine="0"/>
      </w:pPr>
    </w:p>
    <w:p w:rsidR="00820296" w:rsidRPr="008A7CD5" w:rsidRDefault="00820296" w:rsidP="00820296">
      <w:pPr>
        <w:pStyle w:val="14-15"/>
        <w:tabs>
          <w:tab w:val="left" w:pos="3261"/>
        </w:tabs>
        <w:spacing w:line="216" w:lineRule="auto"/>
        <w:ind w:firstLine="0"/>
      </w:pPr>
      <w:r w:rsidRPr="008A7CD5">
        <w:t>ПОСТАНОВЛЯЕТ:</w:t>
      </w:r>
    </w:p>
    <w:p w:rsidR="00820296" w:rsidRPr="008A7CD5" w:rsidRDefault="00820296" w:rsidP="00820296">
      <w:pPr>
        <w:pStyle w:val="BodyText2"/>
        <w:spacing w:line="216" w:lineRule="auto"/>
        <w:rPr>
          <w:rFonts w:ascii="Times New Roman" w:hAnsi="Times New Roman"/>
          <w:sz w:val="20"/>
        </w:rPr>
      </w:pPr>
    </w:p>
    <w:p w:rsidR="00820296" w:rsidRPr="008A7CD5" w:rsidRDefault="00820296" w:rsidP="00820296">
      <w:pPr>
        <w:pStyle w:val="14-15"/>
        <w:spacing w:line="216" w:lineRule="auto"/>
        <w:ind w:firstLine="709"/>
        <w:rPr>
          <w:bCs/>
          <w:szCs w:val="28"/>
        </w:rPr>
      </w:pPr>
      <w:r w:rsidRPr="008A7CD5">
        <w:rPr>
          <w:szCs w:val="28"/>
        </w:rPr>
        <w:t xml:space="preserve">1. Зарегистрировать </w:t>
      </w:r>
      <w:r>
        <w:rPr>
          <w:szCs w:val="28"/>
        </w:rPr>
        <w:t xml:space="preserve"> </w:t>
      </w:r>
      <w:r w:rsidRPr="008A7CD5">
        <w:rPr>
          <w:szCs w:val="28"/>
        </w:rPr>
        <w:t xml:space="preserve">уполномоченного представителя по финансовым вопросам кандидата в депутаты  Думы Ставропольского края </w:t>
      </w:r>
      <w:r w:rsidR="0013279E">
        <w:rPr>
          <w:szCs w:val="28"/>
        </w:rPr>
        <w:t>седьм</w:t>
      </w:r>
      <w:bookmarkStart w:id="0" w:name="_GoBack"/>
      <w:bookmarkEnd w:id="0"/>
      <w:r w:rsidRPr="008A7CD5">
        <w:rPr>
          <w:szCs w:val="28"/>
        </w:rPr>
        <w:t>ого созыва</w:t>
      </w:r>
      <w:r>
        <w:rPr>
          <w:szCs w:val="28"/>
        </w:rPr>
        <w:t xml:space="preserve"> выдвинутого </w:t>
      </w:r>
      <w:r w:rsidRPr="008A7CD5">
        <w:rPr>
          <w:szCs w:val="28"/>
        </w:rPr>
        <w:t>по одномандатному</w:t>
      </w:r>
      <w:r w:rsidRPr="00E47246">
        <w:rPr>
          <w:szCs w:val="28"/>
        </w:rPr>
        <w:t xml:space="preserve"> </w:t>
      </w:r>
      <w:r w:rsidRPr="008A7CD5">
        <w:rPr>
          <w:szCs w:val="28"/>
        </w:rPr>
        <w:t>избирательному</w:t>
      </w:r>
      <w:r w:rsidRPr="00F71BE8">
        <w:rPr>
          <w:bCs/>
          <w:szCs w:val="28"/>
        </w:rPr>
        <w:t xml:space="preserve"> </w:t>
      </w:r>
      <w:r w:rsidRPr="008A7CD5">
        <w:rPr>
          <w:bCs/>
          <w:szCs w:val="28"/>
        </w:rPr>
        <w:t>округу №</w:t>
      </w:r>
      <w:r>
        <w:rPr>
          <w:bCs/>
          <w:szCs w:val="28"/>
        </w:rPr>
        <w:t xml:space="preserve"> 9</w:t>
      </w:r>
      <w:r w:rsidRPr="00820296">
        <w:rPr>
          <w:szCs w:val="28"/>
        </w:rPr>
        <w:t xml:space="preserve"> </w:t>
      </w:r>
      <w:r>
        <w:rPr>
          <w:szCs w:val="28"/>
        </w:rPr>
        <w:t>Гонтаря Юрия Афанасьевича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Парсалашвили</w:t>
      </w:r>
      <w:proofErr w:type="spellEnd"/>
      <w:r>
        <w:rPr>
          <w:szCs w:val="28"/>
        </w:rPr>
        <w:t xml:space="preserve"> Ирину Викторовну.</w:t>
      </w:r>
    </w:p>
    <w:p w:rsidR="00820296" w:rsidRPr="00820296" w:rsidRDefault="00820296" w:rsidP="00820296">
      <w:pPr>
        <w:pStyle w:val="14-15"/>
        <w:spacing w:line="216" w:lineRule="auto"/>
        <w:ind w:firstLine="709"/>
        <w:rPr>
          <w:bCs/>
          <w:szCs w:val="28"/>
        </w:rPr>
      </w:pPr>
      <w:r w:rsidRPr="00820296">
        <w:t>2. Выдать уполномоченному представителю по финансовым вопросам</w:t>
      </w:r>
      <w:r w:rsidRPr="008A7CD5">
        <w:rPr>
          <w:b/>
        </w:rPr>
        <w:t xml:space="preserve">                  </w:t>
      </w:r>
      <w:proofErr w:type="spellStart"/>
      <w:r>
        <w:rPr>
          <w:szCs w:val="28"/>
        </w:rPr>
        <w:t>Парсалашвили</w:t>
      </w:r>
      <w:proofErr w:type="spellEnd"/>
      <w:r>
        <w:rPr>
          <w:szCs w:val="28"/>
        </w:rPr>
        <w:t xml:space="preserve"> Ирин</w:t>
      </w:r>
      <w:r>
        <w:rPr>
          <w:szCs w:val="28"/>
        </w:rPr>
        <w:t>е</w:t>
      </w:r>
      <w:r>
        <w:rPr>
          <w:szCs w:val="28"/>
        </w:rPr>
        <w:t xml:space="preserve"> Викторовн</w:t>
      </w:r>
      <w:r>
        <w:rPr>
          <w:szCs w:val="28"/>
        </w:rPr>
        <w:t xml:space="preserve">е </w:t>
      </w:r>
      <w:r w:rsidRPr="00820296">
        <w:t>удостоверение установленного образца.</w:t>
      </w:r>
    </w:p>
    <w:p w:rsidR="00820296" w:rsidRPr="008A7CD5" w:rsidRDefault="00820296" w:rsidP="00820296">
      <w:pPr>
        <w:pStyle w:val="a3"/>
        <w:tabs>
          <w:tab w:val="left" w:pos="9355"/>
        </w:tabs>
        <w:spacing w:line="216" w:lineRule="auto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296" w:rsidRDefault="00820296" w:rsidP="00820296">
      <w:pPr>
        <w:pStyle w:val="a7"/>
        <w:widowControl/>
        <w:ind w:firstLine="3969"/>
        <w:rPr>
          <w:rFonts w:ascii="Times New Roman" w:hAnsi="Times New Roman"/>
          <w:sz w:val="28"/>
          <w:szCs w:val="28"/>
          <w:vertAlign w:val="superscript"/>
        </w:rPr>
      </w:pPr>
    </w:p>
    <w:p w:rsidR="00086A70" w:rsidRDefault="00086A70" w:rsidP="00820296">
      <w:pPr>
        <w:pStyle w:val="a7"/>
        <w:widowControl/>
        <w:ind w:firstLine="3969"/>
        <w:rPr>
          <w:rFonts w:ascii="Times New Roman" w:hAnsi="Times New Roman"/>
          <w:sz w:val="28"/>
          <w:szCs w:val="28"/>
          <w:vertAlign w:val="superscript"/>
        </w:rPr>
      </w:pPr>
    </w:p>
    <w:p w:rsidR="00820296" w:rsidRPr="008A7CD5" w:rsidRDefault="00820296" w:rsidP="00820296">
      <w:pPr>
        <w:pStyle w:val="a7"/>
        <w:widowControl/>
        <w:ind w:firstLine="396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820296" w:rsidRPr="0068640A" w:rsidRDefault="00820296" w:rsidP="00820296">
      <w:pPr>
        <w:pStyle w:val="a7"/>
        <w:widowControl/>
        <w:jc w:val="both"/>
        <w:rPr>
          <w:rFonts w:ascii="Times New Roman" w:hAnsi="Times New Roman"/>
          <w:sz w:val="28"/>
          <w:szCs w:val="28"/>
        </w:rPr>
      </w:pPr>
      <w:r w:rsidRPr="0068640A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68640A"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820296" w:rsidRPr="0068640A" w:rsidRDefault="00820296" w:rsidP="00820296">
      <w:pPr>
        <w:pStyle w:val="a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296" w:rsidRPr="0068640A" w:rsidRDefault="00820296" w:rsidP="00820296">
      <w:pPr>
        <w:pStyle w:val="a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296" w:rsidRDefault="00820296" w:rsidP="00820296">
      <w:pPr>
        <w:pStyle w:val="a7"/>
        <w:widowControl/>
        <w:jc w:val="both"/>
        <w:rPr>
          <w:rFonts w:ascii="Times New Roman" w:hAnsi="Times New Roman"/>
          <w:sz w:val="28"/>
          <w:szCs w:val="28"/>
        </w:rPr>
      </w:pPr>
      <w:r w:rsidRPr="0068640A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8640A">
        <w:rPr>
          <w:rFonts w:ascii="Times New Roman" w:hAnsi="Times New Roman"/>
          <w:sz w:val="28"/>
          <w:szCs w:val="28"/>
        </w:rPr>
        <w:t>Л.А.Кущик</w:t>
      </w:r>
      <w:proofErr w:type="spellEnd"/>
    </w:p>
    <w:p w:rsidR="00820296" w:rsidRDefault="00820296" w:rsidP="00820296">
      <w:pPr>
        <w:pStyle w:val="a7"/>
        <w:widowControl/>
        <w:jc w:val="both"/>
        <w:rPr>
          <w:rFonts w:ascii="Times New Roman" w:hAnsi="Times New Roman"/>
          <w:sz w:val="28"/>
          <w:szCs w:val="28"/>
        </w:rPr>
      </w:pPr>
    </w:p>
    <w:p w:rsidR="007D031B" w:rsidRDefault="007D031B"/>
    <w:sectPr w:rsidR="007D031B" w:rsidSect="00086A7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CE" w:rsidRDefault="005072CE" w:rsidP="00820296">
      <w:r>
        <w:separator/>
      </w:r>
    </w:p>
  </w:endnote>
  <w:endnote w:type="continuationSeparator" w:id="0">
    <w:p w:rsidR="005072CE" w:rsidRDefault="005072CE" w:rsidP="0082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CE" w:rsidRDefault="005072CE" w:rsidP="00820296">
      <w:r>
        <w:separator/>
      </w:r>
    </w:p>
  </w:footnote>
  <w:footnote w:type="continuationSeparator" w:id="0">
    <w:p w:rsidR="005072CE" w:rsidRDefault="005072CE" w:rsidP="00820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65"/>
    <w:rsid w:val="00086A70"/>
    <w:rsid w:val="0013279E"/>
    <w:rsid w:val="005072CE"/>
    <w:rsid w:val="007D031B"/>
    <w:rsid w:val="00820296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20296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20296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Body Text"/>
    <w:basedOn w:val="a"/>
    <w:link w:val="a4"/>
    <w:semiHidden/>
    <w:rsid w:val="00820296"/>
    <w:pPr>
      <w:spacing w:line="240" w:lineRule="exact"/>
      <w:ind w:right="4819"/>
    </w:pPr>
    <w:rPr>
      <w:sz w:val="27"/>
    </w:rPr>
  </w:style>
  <w:style w:type="character" w:customStyle="1" w:styleId="a4">
    <w:name w:val="Основной текст Знак"/>
    <w:basedOn w:val="a0"/>
    <w:link w:val="a3"/>
    <w:semiHidden/>
    <w:rsid w:val="00820296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BodyText2">
    <w:name w:val="Body Text 2"/>
    <w:basedOn w:val="a"/>
    <w:rsid w:val="00820296"/>
    <w:pPr>
      <w:jc w:val="both"/>
    </w:pPr>
    <w:rPr>
      <w:rFonts w:ascii="Times New Roman CYR" w:hAnsi="Times New Roman CYR"/>
    </w:rPr>
  </w:style>
  <w:style w:type="paragraph" w:styleId="a5">
    <w:name w:val="Title"/>
    <w:basedOn w:val="a"/>
    <w:link w:val="a6"/>
    <w:qFormat/>
    <w:rsid w:val="00820296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8202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Plain Text"/>
    <w:basedOn w:val="a"/>
    <w:link w:val="a8"/>
    <w:uiPriority w:val="99"/>
    <w:rsid w:val="00820296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uiPriority w:val="99"/>
    <w:rsid w:val="008202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lock Text"/>
    <w:basedOn w:val="a"/>
    <w:semiHidden/>
    <w:rsid w:val="00820296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styleId="aa">
    <w:name w:val="footnote text"/>
    <w:basedOn w:val="a"/>
    <w:link w:val="ab"/>
    <w:semiHidden/>
    <w:rsid w:val="00820296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b">
    <w:name w:val="Текст сноски Знак"/>
    <w:basedOn w:val="a0"/>
    <w:link w:val="aa"/>
    <w:semiHidden/>
    <w:rsid w:val="00820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820296"/>
    <w:rPr>
      <w:vertAlign w:val="superscript"/>
    </w:rPr>
  </w:style>
  <w:style w:type="paragraph" w:customStyle="1" w:styleId="14-15">
    <w:name w:val="текст14-15"/>
    <w:basedOn w:val="a"/>
    <w:rsid w:val="00820296"/>
    <w:pPr>
      <w:overflowPunct/>
      <w:autoSpaceDE/>
      <w:autoSpaceDN/>
      <w:adjustRightInd/>
      <w:spacing w:line="360" w:lineRule="auto"/>
      <w:ind w:firstLine="720"/>
      <w:jc w:val="both"/>
      <w:textAlignment w:val="auto"/>
    </w:pPr>
  </w:style>
  <w:style w:type="paragraph" w:customStyle="1" w:styleId="14">
    <w:name w:val="Загл.14"/>
    <w:basedOn w:val="a"/>
    <w:rsid w:val="00820296"/>
    <w:pPr>
      <w:overflowPunct/>
      <w:adjustRightInd/>
      <w:jc w:val="center"/>
      <w:textAlignment w:val="auto"/>
    </w:pPr>
    <w:rPr>
      <w:b/>
      <w:bCs/>
      <w:szCs w:val="28"/>
    </w:rPr>
  </w:style>
  <w:style w:type="paragraph" w:customStyle="1" w:styleId="BodyText3">
    <w:name w:val="Body Text 3"/>
    <w:basedOn w:val="a"/>
    <w:rsid w:val="00820296"/>
    <w:pPr>
      <w:jc w:val="center"/>
    </w:pPr>
    <w:rPr>
      <w:rFonts w:ascii="Times New Roman CYR" w:hAnsi="Times New Roman CYR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20296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20296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Body Text"/>
    <w:basedOn w:val="a"/>
    <w:link w:val="a4"/>
    <w:semiHidden/>
    <w:rsid w:val="00820296"/>
    <w:pPr>
      <w:spacing w:line="240" w:lineRule="exact"/>
      <w:ind w:right="4819"/>
    </w:pPr>
    <w:rPr>
      <w:sz w:val="27"/>
    </w:rPr>
  </w:style>
  <w:style w:type="character" w:customStyle="1" w:styleId="a4">
    <w:name w:val="Основной текст Знак"/>
    <w:basedOn w:val="a0"/>
    <w:link w:val="a3"/>
    <w:semiHidden/>
    <w:rsid w:val="00820296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BodyText2">
    <w:name w:val="Body Text 2"/>
    <w:basedOn w:val="a"/>
    <w:rsid w:val="00820296"/>
    <w:pPr>
      <w:jc w:val="both"/>
    </w:pPr>
    <w:rPr>
      <w:rFonts w:ascii="Times New Roman CYR" w:hAnsi="Times New Roman CYR"/>
    </w:rPr>
  </w:style>
  <w:style w:type="paragraph" w:styleId="a5">
    <w:name w:val="Title"/>
    <w:basedOn w:val="a"/>
    <w:link w:val="a6"/>
    <w:qFormat/>
    <w:rsid w:val="00820296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8202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Plain Text"/>
    <w:basedOn w:val="a"/>
    <w:link w:val="a8"/>
    <w:uiPriority w:val="99"/>
    <w:rsid w:val="00820296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uiPriority w:val="99"/>
    <w:rsid w:val="008202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lock Text"/>
    <w:basedOn w:val="a"/>
    <w:semiHidden/>
    <w:rsid w:val="00820296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styleId="aa">
    <w:name w:val="footnote text"/>
    <w:basedOn w:val="a"/>
    <w:link w:val="ab"/>
    <w:semiHidden/>
    <w:rsid w:val="00820296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b">
    <w:name w:val="Текст сноски Знак"/>
    <w:basedOn w:val="a0"/>
    <w:link w:val="aa"/>
    <w:semiHidden/>
    <w:rsid w:val="00820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820296"/>
    <w:rPr>
      <w:vertAlign w:val="superscript"/>
    </w:rPr>
  </w:style>
  <w:style w:type="paragraph" w:customStyle="1" w:styleId="14-15">
    <w:name w:val="текст14-15"/>
    <w:basedOn w:val="a"/>
    <w:rsid w:val="00820296"/>
    <w:pPr>
      <w:overflowPunct/>
      <w:autoSpaceDE/>
      <w:autoSpaceDN/>
      <w:adjustRightInd/>
      <w:spacing w:line="360" w:lineRule="auto"/>
      <w:ind w:firstLine="720"/>
      <w:jc w:val="both"/>
      <w:textAlignment w:val="auto"/>
    </w:pPr>
  </w:style>
  <w:style w:type="paragraph" w:customStyle="1" w:styleId="14">
    <w:name w:val="Загл.14"/>
    <w:basedOn w:val="a"/>
    <w:rsid w:val="00820296"/>
    <w:pPr>
      <w:overflowPunct/>
      <w:adjustRightInd/>
      <w:jc w:val="center"/>
      <w:textAlignment w:val="auto"/>
    </w:pPr>
    <w:rPr>
      <w:b/>
      <w:bCs/>
      <w:szCs w:val="28"/>
    </w:rPr>
  </w:style>
  <w:style w:type="paragraph" w:customStyle="1" w:styleId="BodyText3">
    <w:name w:val="Body Text 3"/>
    <w:basedOn w:val="a"/>
    <w:rsid w:val="00820296"/>
    <w:pPr>
      <w:jc w:val="center"/>
    </w:pPr>
    <w:rPr>
      <w:rFonts w:ascii="Times New Roman CYR" w:hAnsi="Times New Roman CYR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2021-07-20T08:29:00Z</cp:lastPrinted>
  <dcterms:created xsi:type="dcterms:W3CDTF">2021-07-20T07:23:00Z</dcterms:created>
  <dcterms:modified xsi:type="dcterms:W3CDTF">2021-07-20T08:30:00Z</dcterms:modified>
</cp:coreProperties>
</file>